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3A12" w:rsidRDefault="007A3A12">
      <w:r>
        <w:t>The Mile c</w:t>
      </w:r>
      <w:r w:rsidRPr="007A3A12">
        <w:t>ourse is "one and a bit loops, clockwise, starting in The Runway near the BAE Systems back gate, and finishing in Highcliffe Road"</w:t>
      </w:r>
    </w:p>
    <w:p w:rsidR="003A1D53" w:rsidRDefault="007A3A12">
      <w:r>
        <w:t>The</w:t>
      </w:r>
      <w:r w:rsidRPr="007A3A12">
        <w:t xml:space="preserve"> Mile Relay course is "the first runner runs one and a bit loops, clockwise, starting in The Runway opposite Airspeed Road, with the handover to the second runner being at the start of the Mile course as the first runner reaches it for the second time. The second runner then runs the Mile course"</w:t>
      </w:r>
    </w:p>
    <w:p w:rsidR="007A3A12" w:rsidRDefault="007A3A12">
      <w:pPr>
        <w:sectPr w:rsidR="007A3A12" w:rsidSect="007A3A12">
          <w:pgSz w:w="16838" w:h="11906" w:orient="landscape"/>
          <w:pgMar w:top="720" w:right="720" w:bottom="720" w:left="720" w:header="708" w:footer="708" w:gutter="0"/>
          <w:cols w:space="708"/>
          <w:docGrid w:linePitch="360"/>
        </w:sectPr>
      </w:pPr>
    </w:p>
    <w:p w:rsidR="001948B2" w:rsidRDefault="003A1D53">
      <w:r>
        <w:t>Start of Mile Relay (start of 1</w:t>
      </w:r>
      <w:r w:rsidRPr="003A1D53">
        <w:rPr>
          <w:vertAlign w:val="superscript"/>
        </w:rPr>
        <w:t>st</w:t>
      </w:r>
      <w:r>
        <w:t xml:space="preserve"> leg)</w:t>
      </w:r>
    </w:p>
    <w:p w:rsidR="001948B2" w:rsidRDefault="001948B2" w:rsidP="001948B2">
      <w:r>
        <w:t>Mile and Mile relay course</w:t>
      </w:r>
    </w:p>
    <w:p w:rsidR="001948B2" w:rsidRDefault="001948B2">
      <w:pPr>
        <w:sectPr w:rsidR="001948B2" w:rsidSect="001948B2">
          <w:type w:val="continuous"/>
          <w:pgSz w:w="16838" w:h="11906" w:orient="landscape"/>
          <w:pgMar w:top="720" w:right="720" w:bottom="720" w:left="720" w:header="708" w:footer="708" w:gutter="0"/>
          <w:cols w:num="2" w:space="708"/>
          <w:docGrid w:linePitch="360"/>
        </w:sectPr>
      </w:pPr>
    </w:p>
    <w:p w:rsidR="008B59C7" w:rsidRDefault="003A1D53">
      <w:r>
        <w:rPr>
          <w:noProof/>
          <w:lang w:eastAsia="en-GB"/>
        </w:rPr>
        <w:drawing>
          <wp:inline distT="0" distB="0" distL="0" distR="0">
            <wp:extent cx="4120376" cy="54906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45490" cy="5524083"/>
                    </a:xfrm>
                    <a:prstGeom prst="rect">
                      <a:avLst/>
                    </a:prstGeom>
                    <a:noFill/>
                    <a:ln>
                      <a:noFill/>
                    </a:ln>
                  </pic:spPr>
                </pic:pic>
              </a:graphicData>
            </a:graphic>
          </wp:inline>
        </w:drawing>
      </w:r>
    </w:p>
    <w:p w:rsidR="003A1D53" w:rsidRDefault="003A1D53">
      <w:bookmarkStart w:id="0" w:name="_GoBack"/>
      <w:bookmarkEnd w:id="0"/>
    </w:p>
    <w:p w:rsidR="001948B2" w:rsidRDefault="007645A0">
      <w:r>
        <w:rPr>
          <w:noProof/>
          <w:lang w:eastAsia="en-GB"/>
        </w:rPr>
        <w:drawing>
          <wp:inline distT="0" distB="0" distL="0" distR="0">
            <wp:extent cx="4660900" cy="495681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60900" cy="4956810"/>
                    </a:xfrm>
                    <a:prstGeom prst="rect">
                      <a:avLst/>
                    </a:prstGeom>
                    <a:noFill/>
                    <a:ln>
                      <a:noFill/>
                    </a:ln>
                  </pic:spPr>
                </pic:pic>
              </a:graphicData>
            </a:graphic>
          </wp:inline>
        </w:drawing>
      </w:r>
      <w:r w:rsidR="001948B2">
        <w:br w:type="page"/>
      </w:r>
    </w:p>
    <w:p w:rsidR="001948B2" w:rsidRDefault="001948B2" w:rsidP="001948B2">
      <w:r>
        <w:lastRenderedPageBreak/>
        <w:t>Mile Relay handover (and normal mile start)</w:t>
      </w:r>
    </w:p>
    <w:p w:rsidR="001948B2" w:rsidRDefault="001948B2" w:rsidP="001948B2">
      <w:r>
        <w:t>Finish of Mile Relay (and normal mile finish)</w:t>
      </w:r>
    </w:p>
    <w:p w:rsidR="001948B2" w:rsidRDefault="001948B2">
      <w:pPr>
        <w:sectPr w:rsidR="001948B2" w:rsidSect="001948B2">
          <w:type w:val="continuous"/>
          <w:pgSz w:w="16838" w:h="11906" w:orient="landscape"/>
          <w:pgMar w:top="720" w:right="720" w:bottom="720" w:left="720" w:header="708" w:footer="708" w:gutter="0"/>
          <w:cols w:num="2" w:space="708"/>
          <w:docGrid w:linePitch="360"/>
        </w:sectPr>
      </w:pPr>
    </w:p>
    <w:p w:rsidR="001948B2" w:rsidRDefault="001948B2">
      <w:r>
        <w:rPr>
          <w:noProof/>
          <w:lang w:eastAsia="en-GB"/>
        </w:rPr>
        <w:drawing>
          <wp:inline distT="0" distB="0" distL="0" distR="0" wp14:anchorId="6500C1C6" wp14:editId="6916C5E8">
            <wp:extent cx="4231888" cy="5639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41424" cy="5652032"/>
                    </a:xfrm>
                    <a:prstGeom prst="rect">
                      <a:avLst/>
                    </a:prstGeom>
                    <a:noFill/>
                    <a:ln>
                      <a:noFill/>
                    </a:ln>
                  </pic:spPr>
                </pic:pic>
              </a:graphicData>
            </a:graphic>
          </wp:inline>
        </w:drawing>
      </w:r>
    </w:p>
    <w:p w:rsidR="00A947EC" w:rsidRDefault="003A1D53">
      <w:r>
        <w:rPr>
          <w:noProof/>
          <w:lang w:eastAsia="en-GB"/>
        </w:rPr>
        <w:drawing>
          <wp:inline distT="0" distB="0" distL="0" distR="0">
            <wp:extent cx="4638907" cy="347943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5964" cy="3499732"/>
                    </a:xfrm>
                    <a:prstGeom prst="rect">
                      <a:avLst/>
                    </a:prstGeom>
                    <a:noFill/>
                    <a:ln>
                      <a:noFill/>
                    </a:ln>
                  </pic:spPr>
                </pic:pic>
              </a:graphicData>
            </a:graphic>
          </wp:inline>
        </w:drawing>
      </w:r>
    </w:p>
    <w:sectPr w:rsidR="00A947EC" w:rsidSect="001948B2">
      <w:type w:val="continuous"/>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D53"/>
    <w:rsid w:val="001948B2"/>
    <w:rsid w:val="003A1D53"/>
    <w:rsid w:val="007645A0"/>
    <w:rsid w:val="007A3A12"/>
    <w:rsid w:val="008B59C7"/>
    <w:rsid w:val="00A947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7714FD-873C-4577-B3D3-2E2E7693F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91</Words>
  <Characters>520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Any Organization</Company>
  <LinksUpToDate>false</LinksUpToDate>
  <CharactersWithSpaces>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Simpson, David E (Leonardo, UK)</dc:creator>
  <cp:keywords/>
  <dc:description/>
  <cp:lastModifiedBy>David Simpson</cp:lastModifiedBy>
  <cp:revision>4</cp:revision>
  <dcterms:created xsi:type="dcterms:W3CDTF">2023-04-25T10:37:00Z</dcterms:created>
  <dcterms:modified xsi:type="dcterms:W3CDTF">2024-05-09T11:53:00Z</dcterms:modified>
</cp:coreProperties>
</file>